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760A" w14:textId="59F5C0CA" w:rsidR="0062041B" w:rsidRDefault="0062041B" w:rsidP="00D56B7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rFonts w:asciiTheme="majorHAnsi" w:hAnsiTheme="majorHAnsi" w:cstheme="majorHAnsi"/>
          <w:i w:val="0"/>
          <w:sz w:val="48"/>
          <w:szCs w:val="48"/>
        </w:rPr>
      </w:pPr>
      <w:r>
        <w:rPr>
          <w:noProof/>
        </w:rPr>
        <w:drawing>
          <wp:inline distT="0" distB="0" distL="0" distR="0" wp14:anchorId="43F1FD9B" wp14:editId="1F4F465F">
            <wp:extent cx="5697855" cy="29506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29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07A7" w14:textId="77777777" w:rsidR="0062041B" w:rsidRDefault="0062041B" w:rsidP="00D56B7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rFonts w:asciiTheme="majorHAnsi" w:hAnsiTheme="majorHAnsi" w:cstheme="majorHAnsi"/>
          <w:i w:val="0"/>
          <w:sz w:val="48"/>
          <w:szCs w:val="48"/>
        </w:rPr>
      </w:pPr>
    </w:p>
    <w:p w14:paraId="2000CA0B" w14:textId="0D804E1B" w:rsidR="00D56B71" w:rsidRPr="00937BDE" w:rsidRDefault="00D56B71" w:rsidP="00D56B7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rFonts w:asciiTheme="majorHAnsi" w:hAnsiTheme="majorHAnsi" w:cstheme="majorHAnsi"/>
          <w:i w:val="0"/>
          <w:sz w:val="48"/>
          <w:szCs w:val="48"/>
        </w:rPr>
      </w:pPr>
      <w:r>
        <w:rPr>
          <w:rStyle w:val="Emphasis"/>
          <w:rFonts w:asciiTheme="majorHAnsi" w:hAnsiTheme="majorHAnsi" w:cstheme="majorHAnsi"/>
          <w:i w:val="0"/>
          <w:sz w:val="48"/>
          <w:szCs w:val="48"/>
        </w:rPr>
        <w:t>I</w:t>
      </w:r>
      <w:r w:rsidRPr="00937BDE">
        <w:rPr>
          <w:rStyle w:val="Emphasis"/>
          <w:rFonts w:asciiTheme="majorHAnsi" w:hAnsiTheme="majorHAnsi" w:cstheme="majorHAnsi"/>
          <w:i w:val="0"/>
          <w:sz w:val="48"/>
          <w:szCs w:val="48"/>
        </w:rPr>
        <w:t>ntrodu</w:t>
      </w:r>
      <w:r>
        <w:rPr>
          <w:rStyle w:val="Emphasis"/>
          <w:rFonts w:asciiTheme="majorHAnsi" w:hAnsiTheme="majorHAnsi" w:cstheme="majorHAnsi"/>
          <w:i w:val="0"/>
          <w:sz w:val="48"/>
          <w:szCs w:val="48"/>
        </w:rPr>
        <w:t>cing the</w:t>
      </w:r>
      <w:r w:rsidRPr="00937BDE">
        <w:rPr>
          <w:rStyle w:val="Emphasis"/>
          <w:rFonts w:asciiTheme="majorHAnsi" w:hAnsiTheme="majorHAnsi" w:cstheme="majorHAnsi"/>
          <w:i w:val="0"/>
          <w:sz w:val="48"/>
          <w:szCs w:val="48"/>
        </w:rPr>
        <w:t xml:space="preserve"> new </w:t>
      </w:r>
      <w:r w:rsidRPr="003F438F">
        <w:rPr>
          <w:rStyle w:val="Emphasis"/>
          <w:rFonts w:asciiTheme="majorHAnsi" w:hAnsiTheme="majorHAnsi" w:cstheme="majorHAnsi"/>
          <w:i w:val="0"/>
          <w:sz w:val="48"/>
          <w:szCs w:val="48"/>
        </w:rPr>
        <w:t>Francis Pegler</w:t>
      </w:r>
      <w:r w:rsidRPr="00937BDE">
        <w:rPr>
          <w:rStyle w:val="Emphasis"/>
          <w:rFonts w:asciiTheme="majorHAnsi" w:hAnsiTheme="majorHAnsi" w:cstheme="majorHAnsi"/>
          <w:i w:val="0"/>
          <w:sz w:val="48"/>
          <w:szCs w:val="48"/>
        </w:rPr>
        <w:t xml:space="preserve"> </w:t>
      </w:r>
      <w:r w:rsidRPr="00B53F0D">
        <w:rPr>
          <w:rStyle w:val="Emphasis"/>
          <w:rFonts w:asciiTheme="majorHAnsi" w:hAnsiTheme="majorHAnsi" w:cstheme="majorHAnsi"/>
          <w:i w:val="0"/>
          <w:sz w:val="48"/>
          <w:szCs w:val="48"/>
        </w:rPr>
        <w:t>range of modern</w:t>
      </w:r>
      <w:r>
        <w:rPr>
          <w:rStyle w:val="Emphasis"/>
          <w:rFonts w:asciiTheme="majorHAnsi" w:hAnsiTheme="majorHAnsi" w:cstheme="majorHAnsi"/>
          <w:i w:val="0"/>
          <w:sz w:val="48"/>
          <w:szCs w:val="48"/>
        </w:rPr>
        <w:t xml:space="preserve"> taps</w:t>
      </w:r>
      <w:r w:rsidRPr="00937BDE">
        <w:rPr>
          <w:rStyle w:val="Emphasis"/>
          <w:rFonts w:asciiTheme="majorHAnsi" w:hAnsiTheme="majorHAnsi" w:cstheme="majorHAnsi"/>
          <w:i w:val="0"/>
          <w:sz w:val="48"/>
          <w:szCs w:val="48"/>
        </w:rPr>
        <w:t xml:space="preserve"> </w:t>
      </w:r>
    </w:p>
    <w:p w14:paraId="611C0861" w14:textId="77777777" w:rsidR="00CB4795" w:rsidRPr="00C95942" w:rsidRDefault="00CB4795" w:rsidP="00CB479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rFonts w:asciiTheme="majorHAnsi" w:hAnsiTheme="majorHAnsi" w:cstheme="majorHAnsi"/>
          <w:color w:val="8D9095"/>
        </w:rPr>
      </w:pPr>
    </w:p>
    <w:p w14:paraId="7272A086" w14:textId="7BC665BA" w:rsidR="003578B0" w:rsidRPr="00C95942" w:rsidRDefault="00644E60" w:rsidP="003578B0">
      <w:pPr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</w:pPr>
      <w:r>
        <w:rPr>
          <w:rFonts w:asciiTheme="majorHAnsi" w:eastAsia="Arial Unicode MS" w:hAnsiTheme="majorHAnsi" w:cstheme="majorHAnsi"/>
          <w:sz w:val="22"/>
          <w:szCs w:val="22"/>
        </w:rPr>
        <w:t xml:space="preserve">Boosting its extensive portfolio, </w:t>
      </w:r>
      <w:r w:rsidR="003D1ABC" w:rsidRPr="00C95942">
        <w:rPr>
          <w:rFonts w:asciiTheme="majorHAnsi" w:eastAsia="Arial Unicode MS" w:hAnsiTheme="majorHAnsi" w:cstheme="majorHAnsi"/>
          <w:sz w:val="22"/>
          <w:szCs w:val="22"/>
        </w:rPr>
        <w:t xml:space="preserve">Francis Pegler </w:t>
      </w:r>
      <w:r w:rsidR="00FE3778" w:rsidRPr="00C95942">
        <w:rPr>
          <w:rFonts w:asciiTheme="majorHAnsi" w:eastAsia="Arial Unicode MS" w:hAnsiTheme="majorHAnsi" w:cstheme="majorHAnsi"/>
          <w:sz w:val="22"/>
          <w:szCs w:val="22"/>
        </w:rPr>
        <w:t xml:space="preserve">has added new </w:t>
      </w:r>
      <w:r w:rsidR="001D3F0B">
        <w:rPr>
          <w:rFonts w:asciiTheme="majorHAnsi" w:eastAsia="Arial Unicode MS" w:hAnsiTheme="majorHAnsi" w:cstheme="majorHAnsi"/>
          <w:sz w:val="22"/>
          <w:szCs w:val="22"/>
        </w:rPr>
        <w:t xml:space="preserve">finish additions to existing ranges </w:t>
      </w:r>
      <w:r w:rsidR="003D1ABC" w:rsidRPr="00C95942">
        <w:rPr>
          <w:rFonts w:asciiTheme="majorHAnsi" w:eastAsia="Arial Unicode MS" w:hAnsiTheme="majorHAnsi" w:cstheme="majorHAnsi"/>
          <w:sz w:val="22"/>
          <w:szCs w:val="22"/>
        </w:rPr>
        <w:t xml:space="preserve">of </w:t>
      </w:r>
      <w:r>
        <w:rPr>
          <w:rFonts w:asciiTheme="majorHAnsi" w:eastAsia="Arial Unicode MS" w:hAnsiTheme="majorHAnsi" w:cstheme="majorHAnsi"/>
          <w:sz w:val="22"/>
          <w:szCs w:val="22"/>
        </w:rPr>
        <w:t>its</w:t>
      </w:r>
      <w:r w:rsidR="008C7782">
        <w:rPr>
          <w:rFonts w:asciiTheme="majorHAnsi" w:eastAsia="Arial Unicode MS" w:hAnsiTheme="majorHAnsi" w:cstheme="majorHAnsi"/>
          <w:sz w:val="22"/>
          <w:szCs w:val="22"/>
        </w:rPr>
        <w:t xml:space="preserve"> </w:t>
      </w:r>
      <w:r w:rsidR="003D1ABC" w:rsidRPr="00C95942">
        <w:rPr>
          <w:rFonts w:asciiTheme="majorHAnsi" w:eastAsia="Arial Unicode MS" w:hAnsiTheme="majorHAnsi" w:cstheme="majorHAnsi"/>
          <w:sz w:val="22"/>
          <w:szCs w:val="22"/>
        </w:rPr>
        <w:t>modern taps</w:t>
      </w:r>
      <w:r w:rsidR="00FE3778" w:rsidRPr="00C95942">
        <w:rPr>
          <w:rFonts w:asciiTheme="majorHAnsi" w:eastAsia="Arial Unicode MS" w:hAnsiTheme="majorHAnsi" w:cstheme="majorHAnsi"/>
          <w:sz w:val="22"/>
          <w:szCs w:val="22"/>
        </w:rPr>
        <w:t xml:space="preserve">. </w:t>
      </w:r>
      <w:r w:rsidR="003D1ABC" w:rsidRPr="00C95942">
        <w:rPr>
          <w:rFonts w:asciiTheme="majorHAnsi" w:eastAsia="Arial Unicode MS" w:hAnsiTheme="majorHAnsi" w:cstheme="majorHAnsi"/>
          <w:sz w:val="22"/>
          <w:szCs w:val="22"/>
        </w:rPr>
        <w:t>Available exclusively</w:t>
      </w:r>
      <w:r w:rsidR="001D3F0B">
        <w:rPr>
          <w:rFonts w:asciiTheme="majorHAnsi" w:eastAsia="Arial Unicode MS" w:hAnsiTheme="majorHAnsi" w:cstheme="majorHAnsi"/>
          <w:sz w:val="22"/>
          <w:szCs w:val="22"/>
        </w:rPr>
        <w:t xml:space="preserve"> from</w:t>
      </w:r>
      <w:r w:rsidR="00601313" w:rsidRPr="00C95942">
        <w:rPr>
          <w:rFonts w:asciiTheme="majorHAnsi" w:eastAsia="Arial Unicode MS" w:hAnsiTheme="majorHAnsi" w:cstheme="majorHAnsi"/>
          <w:sz w:val="22"/>
          <w:szCs w:val="22"/>
        </w:rPr>
        <w:t xml:space="preserve"> Francis Pegler in the UK, the </w:t>
      </w:r>
      <w:r w:rsidR="003578B0" w:rsidRPr="00C95942">
        <w:rPr>
          <w:rFonts w:asciiTheme="majorHAnsi" w:eastAsia="Arial Unicode MS" w:hAnsiTheme="majorHAnsi" w:cstheme="majorHAnsi"/>
          <w:sz w:val="22"/>
          <w:szCs w:val="22"/>
        </w:rPr>
        <w:t>taps – which are available in</w:t>
      </w:r>
      <w:r w:rsidR="001D3F0B">
        <w:rPr>
          <w:rFonts w:asciiTheme="majorHAnsi" w:eastAsia="Arial Unicode MS" w:hAnsiTheme="majorHAnsi" w:cstheme="majorHAnsi"/>
          <w:sz w:val="22"/>
          <w:szCs w:val="22"/>
        </w:rPr>
        <w:t xml:space="preserve"> matte</w:t>
      </w:r>
      <w:r w:rsidR="003578B0" w:rsidRPr="00C95942">
        <w:rPr>
          <w:rFonts w:asciiTheme="majorHAnsi" w:eastAsia="Arial Unicode MS" w:hAnsiTheme="majorHAnsi" w:cstheme="majorHAnsi"/>
          <w:sz w:val="22"/>
          <w:szCs w:val="22"/>
        </w:rPr>
        <w:t xml:space="preserve"> black, chrome and white - </w:t>
      </w:r>
      <w:r w:rsidR="003578B0"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>combin</w:t>
      </w:r>
      <w:r w:rsidR="008C778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>e</w:t>
      </w:r>
      <w:r w:rsidR="003578B0"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 xml:space="preserve"> striking aesthetics with leading-edge water conservation technology.</w:t>
      </w:r>
    </w:p>
    <w:p w14:paraId="2A6C4A06" w14:textId="32852D77" w:rsidR="003D1ABC" w:rsidRPr="00C95942" w:rsidRDefault="003D1ABC" w:rsidP="00937BDE">
      <w:pPr>
        <w:rPr>
          <w:rFonts w:asciiTheme="majorHAnsi" w:eastAsia="Arial Unicode MS" w:hAnsiTheme="majorHAnsi" w:cstheme="majorHAnsi"/>
          <w:sz w:val="22"/>
          <w:szCs w:val="22"/>
        </w:rPr>
      </w:pPr>
    </w:p>
    <w:p w14:paraId="0F3F562C" w14:textId="344CB7CF" w:rsidR="00006563" w:rsidRPr="00C95942" w:rsidRDefault="005A6D07" w:rsidP="00937BDE">
      <w:pPr>
        <w:rPr>
          <w:rFonts w:asciiTheme="majorHAnsi" w:eastAsia="Arial Unicode MS" w:hAnsiTheme="majorHAnsi" w:cstheme="majorHAnsi"/>
          <w:sz w:val="22"/>
          <w:szCs w:val="22"/>
        </w:rPr>
      </w:pPr>
      <w:r w:rsidRPr="00C95942">
        <w:rPr>
          <w:rFonts w:asciiTheme="majorHAnsi" w:eastAsia="Arial Unicode MS" w:hAnsiTheme="majorHAnsi" w:cstheme="majorHAnsi"/>
          <w:sz w:val="22"/>
          <w:szCs w:val="22"/>
        </w:rPr>
        <w:t>T</w:t>
      </w:r>
      <w:r w:rsidR="00006563" w:rsidRPr="00C95942">
        <w:rPr>
          <w:rFonts w:asciiTheme="majorHAnsi" w:eastAsia="Arial Unicode MS" w:hAnsiTheme="majorHAnsi" w:cstheme="majorHAnsi"/>
          <w:sz w:val="22"/>
          <w:szCs w:val="22"/>
        </w:rPr>
        <w:t xml:space="preserve">he </w:t>
      </w:r>
      <w:r w:rsidRPr="00C95942">
        <w:rPr>
          <w:rFonts w:asciiTheme="majorHAnsi" w:eastAsia="Arial Unicode MS" w:hAnsiTheme="majorHAnsi" w:cstheme="majorHAnsi"/>
          <w:sz w:val="22"/>
          <w:szCs w:val="22"/>
        </w:rPr>
        <w:t>new tap</w:t>
      </w:r>
      <w:r w:rsidR="00006563" w:rsidRPr="00C95942">
        <w:rPr>
          <w:rFonts w:asciiTheme="majorHAnsi" w:eastAsia="Arial Unicode MS" w:hAnsiTheme="majorHAnsi" w:cstheme="majorHAnsi"/>
          <w:sz w:val="22"/>
          <w:szCs w:val="22"/>
        </w:rPr>
        <w:t xml:space="preserve"> range boasts a</w:t>
      </w:r>
      <w:r w:rsidR="00C069AF" w:rsidRPr="00C95942">
        <w:rPr>
          <w:rFonts w:asciiTheme="majorHAnsi" w:eastAsia="Arial Unicode MS" w:hAnsiTheme="majorHAnsi" w:cstheme="majorHAnsi"/>
          <w:sz w:val="22"/>
          <w:szCs w:val="22"/>
        </w:rPr>
        <w:t xml:space="preserve"> wide</w:t>
      </w:r>
      <w:r w:rsidR="00006563" w:rsidRPr="00C95942">
        <w:rPr>
          <w:rFonts w:asciiTheme="majorHAnsi" w:eastAsia="Arial Unicode MS" w:hAnsiTheme="majorHAnsi" w:cstheme="majorHAnsi"/>
          <w:sz w:val="22"/>
          <w:szCs w:val="22"/>
        </w:rPr>
        <w:t xml:space="preserve"> </w:t>
      </w:r>
      <w:r w:rsidR="00C069AF" w:rsidRPr="00C95942">
        <w:rPr>
          <w:rFonts w:asciiTheme="majorHAnsi" w:eastAsia="Arial Unicode MS" w:hAnsiTheme="majorHAnsi" w:cstheme="majorHAnsi"/>
          <w:sz w:val="22"/>
          <w:szCs w:val="22"/>
        </w:rPr>
        <w:t xml:space="preserve">array of benefits, including: </w:t>
      </w:r>
    </w:p>
    <w:p w14:paraId="6047C373" w14:textId="3C220438" w:rsidR="003B3D77" w:rsidRPr="00C95942" w:rsidRDefault="003B3D77" w:rsidP="00937BDE">
      <w:pPr>
        <w:rPr>
          <w:rFonts w:asciiTheme="majorHAnsi" w:eastAsia="Arial Unicode MS" w:hAnsiTheme="majorHAnsi" w:cstheme="majorHAnsi"/>
          <w:sz w:val="22"/>
          <w:szCs w:val="22"/>
        </w:rPr>
      </w:pPr>
    </w:p>
    <w:p w14:paraId="6D16F735" w14:textId="77777777" w:rsidR="001D3F0B" w:rsidRPr="00CA2941" w:rsidRDefault="001D3F0B" w:rsidP="00CA2941">
      <w:pPr>
        <w:pStyle w:val="ListParagraph"/>
        <w:numPr>
          <w:ilvl w:val="0"/>
          <w:numId w:val="10"/>
        </w:numPr>
        <w:rPr>
          <w:rFonts w:asciiTheme="majorHAnsi" w:eastAsia="Arial Unicode MS" w:hAnsiTheme="majorHAnsi" w:cstheme="majorHAnsi"/>
          <w:sz w:val="22"/>
          <w:szCs w:val="22"/>
          <w:lang w:val="en-GB"/>
        </w:rPr>
      </w:pPr>
      <w:r w:rsidRPr="00CA2941">
        <w:rPr>
          <w:rFonts w:asciiTheme="majorHAnsi" w:eastAsia="Arial Unicode MS" w:hAnsiTheme="majorHAnsi" w:cstheme="majorHAnsi"/>
          <w:sz w:val="22"/>
          <w:szCs w:val="22"/>
        </w:rPr>
        <w:t>Neopearl eco aerator</w:t>
      </w:r>
    </w:p>
    <w:p w14:paraId="63480F9D" w14:textId="605C43FC" w:rsidR="007819D6" w:rsidRPr="00CA2941" w:rsidRDefault="001D3F0B" w:rsidP="00CA2941">
      <w:pPr>
        <w:pStyle w:val="ListParagraph"/>
        <w:numPr>
          <w:ilvl w:val="0"/>
          <w:numId w:val="10"/>
        </w:numPr>
        <w:rPr>
          <w:rFonts w:asciiTheme="majorHAnsi" w:eastAsia="Arial Unicode MS" w:hAnsiTheme="majorHAnsi" w:cstheme="majorHAnsi"/>
          <w:sz w:val="22"/>
          <w:szCs w:val="22"/>
          <w:lang w:val="en-GB"/>
        </w:rPr>
      </w:pPr>
      <w:r w:rsidRPr="00CA2941">
        <w:rPr>
          <w:rFonts w:asciiTheme="majorHAnsi" w:eastAsia="Arial Unicode MS" w:hAnsiTheme="majorHAnsi" w:cstheme="majorHAnsi"/>
          <w:sz w:val="22"/>
          <w:szCs w:val="22"/>
        </w:rPr>
        <w:t xml:space="preserve">Premium matte black finish with matching waste &amp; shower kit </w:t>
      </w:r>
    </w:p>
    <w:p w14:paraId="4EA90E9C" w14:textId="0DE22509" w:rsidR="001D3F0B" w:rsidRPr="00CA2941" w:rsidRDefault="009B3F01" w:rsidP="00CA2941">
      <w:pPr>
        <w:pStyle w:val="ListParagraph"/>
        <w:numPr>
          <w:ilvl w:val="0"/>
          <w:numId w:val="10"/>
        </w:numPr>
        <w:rPr>
          <w:rFonts w:asciiTheme="majorHAnsi" w:eastAsia="Arial Unicode MS" w:hAnsiTheme="majorHAnsi" w:cstheme="majorHAnsi"/>
          <w:sz w:val="22"/>
          <w:szCs w:val="22"/>
          <w:lang w:val="en-GB"/>
        </w:rPr>
      </w:pPr>
      <w:r w:rsidRPr="00CA2941">
        <w:rPr>
          <w:rFonts w:asciiTheme="majorHAnsi" w:eastAsia="Arial Unicode MS" w:hAnsiTheme="majorHAnsi" w:cstheme="majorHAnsi"/>
          <w:sz w:val="22"/>
          <w:szCs w:val="22"/>
        </w:rPr>
        <w:t>10-year</w:t>
      </w:r>
      <w:r w:rsidR="001D3F0B" w:rsidRPr="00CA2941">
        <w:rPr>
          <w:rFonts w:asciiTheme="majorHAnsi" w:eastAsia="Arial Unicode MS" w:hAnsiTheme="majorHAnsi" w:cstheme="majorHAnsi"/>
          <w:sz w:val="22"/>
          <w:szCs w:val="22"/>
        </w:rPr>
        <w:t xml:space="preserve"> warranty, 3 year on finishes </w:t>
      </w:r>
    </w:p>
    <w:p w14:paraId="0E0A9788" w14:textId="109CED8F" w:rsidR="001D3F0B" w:rsidRPr="00CA2941" w:rsidRDefault="001D3F0B" w:rsidP="00CA2941">
      <w:pPr>
        <w:pStyle w:val="ListParagraph"/>
        <w:numPr>
          <w:ilvl w:val="0"/>
          <w:numId w:val="10"/>
        </w:numPr>
        <w:rPr>
          <w:rFonts w:asciiTheme="majorHAnsi" w:eastAsia="Arial Unicode MS" w:hAnsiTheme="majorHAnsi" w:cstheme="majorHAnsi"/>
          <w:sz w:val="22"/>
          <w:szCs w:val="22"/>
          <w:lang w:val="en-GB"/>
        </w:rPr>
      </w:pPr>
      <w:r w:rsidRPr="00CA2941">
        <w:rPr>
          <w:rFonts w:asciiTheme="majorHAnsi" w:eastAsia="Arial Unicode MS" w:hAnsiTheme="majorHAnsi" w:cstheme="majorHAnsi"/>
          <w:sz w:val="22"/>
          <w:szCs w:val="22"/>
          <w:lang w:val="en-GB"/>
        </w:rPr>
        <w:t>Suitable for low pressure</w:t>
      </w:r>
    </w:p>
    <w:p w14:paraId="6F5242BD" w14:textId="670C8BF2" w:rsidR="001D3F0B" w:rsidRPr="00CA2941" w:rsidRDefault="001D3F0B" w:rsidP="00CA2941">
      <w:pPr>
        <w:pStyle w:val="ListParagraph"/>
        <w:numPr>
          <w:ilvl w:val="0"/>
          <w:numId w:val="10"/>
        </w:numPr>
        <w:rPr>
          <w:rFonts w:asciiTheme="majorHAnsi" w:eastAsia="Arial Unicode MS" w:hAnsiTheme="majorHAnsi" w:cstheme="majorHAnsi"/>
          <w:sz w:val="22"/>
          <w:szCs w:val="22"/>
          <w:lang w:val="en-GB"/>
        </w:rPr>
      </w:pPr>
      <w:r w:rsidRPr="00CA2941">
        <w:rPr>
          <w:rFonts w:asciiTheme="majorHAnsi" w:eastAsia="Arial Unicode MS" w:hAnsiTheme="majorHAnsi" w:cstheme="majorHAnsi"/>
          <w:sz w:val="22"/>
          <w:szCs w:val="22"/>
          <w:lang w:val="en-GB"/>
        </w:rPr>
        <w:t>Exclusive shape to Francis Pegler</w:t>
      </w:r>
      <w:r w:rsidR="00CA2941" w:rsidRPr="00CA2941">
        <w:rPr>
          <w:rFonts w:asciiTheme="majorHAnsi" w:eastAsia="Arial Unicode MS" w:hAnsiTheme="majorHAnsi" w:cstheme="majorHAnsi"/>
          <w:sz w:val="22"/>
          <w:szCs w:val="22"/>
          <w:lang w:val="en-GB"/>
        </w:rPr>
        <w:t>.</w:t>
      </w:r>
    </w:p>
    <w:p w14:paraId="44C9E682" w14:textId="77777777" w:rsidR="001D3F0B" w:rsidRPr="00C95942" w:rsidRDefault="001D3F0B" w:rsidP="001D3F0B">
      <w:pPr>
        <w:pStyle w:val="ListParagraph"/>
        <w:ind w:left="1080"/>
        <w:rPr>
          <w:rFonts w:asciiTheme="majorHAnsi" w:eastAsia="Arial Unicode MS" w:hAnsiTheme="majorHAnsi" w:cstheme="majorHAnsi"/>
          <w:sz w:val="22"/>
          <w:szCs w:val="22"/>
          <w:lang w:val="en-GB"/>
        </w:rPr>
      </w:pPr>
    </w:p>
    <w:p w14:paraId="6491290B" w14:textId="5B3E9252" w:rsidR="00FE3778" w:rsidRPr="00C95942" w:rsidRDefault="00B50037" w:rsidP="00CB4795">
      <w:pPr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</w:pPr>
      <w:r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>Uniting</w:t>
      </w:r>
      <w:r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 xml:space="preserve"> </w:t>
      </w:r>
      <w:r w:rsidR="00C95942"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>style with practicality, the latest F</w:t>
      </w:r>
      <w:r w:rsidR="00C95942" w:rsidRPr="00C95942">
        <w:rPr>
          <w:rStyle w:val="Emphasis"/>
          <w:rFonts w:asciiTheme="majorHAnsi" w:hAnsiTheme="majorHAnsi" w:cstheme="majorHAnsi"/>
          <w:i w:val="0"/>
          <w:sz w:val="22"/>
          <w:szCs w:val="22"/>
        </w:rPr>
        <w:t xml:space="preserve">rancis Pegler </w:t>
      </w:r>
      <w:r w:rsidR="001D3F0B">
        <w:rPr>
          <w:rStyle w:val="Emphasis"/>
          <w:rFonts w:asciiTheme="majorHAnsi" w:hAnsiTheme="majorHAnsi" w:cstheme="majorHAnsi"/>
          <w:i w:val="0"/>
          <w:sz w:val="22"/>
          <w:szCs w:val="22"/>
        </w:rPr>
        <w:t>additions</w:t>
      </w:r>
      <w:r w:rsidR="00C95942" w:rsidRPr="00C95942">
        <w:rPr>
          <w:rStyle w:val="Emphasis"/>
          <w:rFonts w:asciiTheme="majorHAnsi" w:hAnsiTheme="majorHAnsi" w:cstheme="majorHAnsi"/>
          <w:i w:val="0"/>
          <w:sz w:val="22"/>
          <w:szCs w:val="22"/>
        </w:rPr>
        <w:t xml:space="preserve">, along with all our </w:t>
      </w:r>
      <w:r w:rsidR="00C95942"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 xml:space="preserve">market-leading products are designed, </w:t>
      </w:r>
      <w:r w:rsidR="00D6297E"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>developed,</w:t>
      </w:r>
      <w:r w:rsidR="00C95942"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 xml:space="preserve"> and manufactured using the best materials available. We also apply stringent quality control standards to ensure outstanding reliability and the assurance of a long and robust working life.</w:t>
      </w:r>
    </w:p>
    <w:p w14:paraId="611C086F" w14:textId="77777777" w:rsidR="00CB4795" w:rsidRPr="00C95942" w:rsidRDefault="00CB4795" w:rsidP="00CB4795">
      <w:pPr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</w:pPr>
    </w:p>
    <w:p w14:paraId="0113AC0D" w14:textId="5EEA8A77" w:rsidR="00C95942" w:rsidRPr="00C95942" w:rsidRDefault="00CB4795" w:rsidP="00CB4795">
      <w:pPr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</w:pPr>
      <w:r w:rsidRPr="00C95942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 xml:space="preserve">The taps are available at </w:t>
      </w:r>
      <w:hyperlink r:id="rId8" w:history="1">
        <w:r w:rsidR="00C777A8" w:rsidRPr="003F7378">
          <w:rPr>
            <w:rStyle w:val="Hyperlink"/>
            <w:rFonts w:asciiTheme="majorHAnsi" w:eastAsia="Arial Unicode MS" w:hAnsiTheme="majorHAnsi" w:cstheme="majorHAnsi"/>
            <w:iCs/>
            <w:kern w:val="36"/>
            <w:sz w:val="22"/>
            <w:szCs w:val="22"/>
            <w:lang w:eastAsia="en-GB"/>
          </w:rPr>
          <w:t>francispegler.com</w:t>
        </w:r>
      </w:hyperlink>
      <w:r w:rsidR="00C777A8">
        <w:rPr>
          <w:rFonts w:asciiTheme="majorHAnsi" w:eastAsia="Arial Unicode MS" w:hAnsiTheme="majorHAnsi" w:cstheme="majorHAnsi"/>
          <w:iCs/>
          <w:kern w:val="36"/>
          <w:sz w:val="22"/>
          <w:szCs w:val="22"/>
          <w:lang w:eastAsia="en-GB"/>
        </w:rPr>
        <w:t xml:space="preserve">. </w:t>
      </w:r>
    </w:p>
    <w:p w14:paraId="4E7BB012" w14:textId="77777777" w:rsidR="00C95942" w:rsidRDefault="00C95942" w:rsidP="00CB4795">
      <w:pPr>
        <w:rPr>
          <w:rFonts w:asciiTheme="minorHAnsi" w:eastAsia="Arial Unicode MS" w:hAnsiTheme="minorHAnsi" w:cs="Arial"/>
          <w:iCs/>
          <w:kern w:val="36"/>
          <w:sz w:val="22"/>
          <w:szCs w:val="22"/>
          <w:lang w:eastAsia="en-GB"/>
        </w:rPr>
      </w:pPr>
    </w:p>
    <w:p w14:paraId="611C088E" w14:textId="77777777" w:rsidR="00A83FFC" w:rsidRDefault="00A83FFC" w:rsidP="00A83FFC">
      <w:pPr>
        <w:rPr>
          <w:rFonts w:asciiTheme="minorHAnsi" w:eastAsia="Arial Unicode MS" w:hAnsiTheme="minorHAnsi" w:cs="Arial"/>
          <w:iCs/>
          <w:kern w:val="36"/>
          <w:sz w:val="22"/>
          <w:szCs w:val="22"/>
          <w:lang w:eastAsia="en-GB"/>
        </w:rPr>
      </w:pPr>
    </w:p>
    <w:sectPr w:rsidR="00A83FFC" w:rsidSect="00FE3778">
      <w:headerReference w:type="default" r:id="rId9"/>
      <w:footerReference w:type="default" r:id="rId10"/>
      <w:pgSz w:w="12240" w:h="15840"/>
      <w:pgMar w:top="1843" w:right="1467" w:bottom="1797" w:left="180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42B8C" w14:textId="77777777" w:rsidR="003A3B43" w:rsidRDefault="003A3B43" w:rsidP="00EF1C73">
      <w:r>
        <w:separator/>
      </w:r>
    </w:p>
  </w:endnote>
  <w:endnote w:type="continuationSeparator" w:id="0">
    <w:p w14:paraId="333A16B1" w14:textId="77777777" w:rsidR="003A3B43" w:rsidRDefault="003A3B43" w:rsidP="00E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08A7" w14:textId="77777777" w:rsidR="00601A1C" w:rsidRPr="00601A1C" w:rsidRDefault="003A3B43" w:rsidP="00601A1C">
    <w:pPr>
      <w:pStyle w:val="Footer"/>
      <w:jc w:val="center"/>
      <w:rPr>
        <w:rFonts w:ascii="Arial Unicode MS" w:eastAsia="Arial Unicode MS" w:hAnsi="Arial Unicode MS" w:cs="Arial Unicode MS"/>
        <w:b/>
        <w:color w:val="999999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9464" w14:textId="77777777" w:rsidR="003A3B43" w:rsidRDefault="003A3B43" w:rsidP="00EF1C73">
      <w:r>
        <w:separator/>
      </w:r>
    </w:p>
  </w:footnote>
  <w:footnote w:type="continuationSeparator" w:id="0">
    <w:p w14:paraId="6BB93DA0" w14:textId="77777777" w:rsidR="003A3B43" w:rsidRDefault="003A3B43" w:rsidP="00EF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08A4" w14:textId="77777777" w:rsidR="00EF1C73" w:rsidRDefault="00EF1C73" w:rsidP="00EF1C73">
    <w:pPr>
      <w:ind w:right="185"/>
    </w:pPr>
  </w:p>
  <w:p w14:paraId="611C08A6" w14:textId="4F275FAC" w:rsidR="00D24ED1" w:rsidRPr="00D24ED1" w:rsidRDefault="00C07685" w:rsidP="00EF1C73">
    <w:pPr>
      <w:ind w:right="185"/>
      <w:rPr>
        <w:rFonts w:ascii="Arial Narrow" w:hAnsi="Arial Narrow"/>
        <w:b/>
        <w:sz w:val="28"/>
        <w:szCs w:val="28"/>
      </w:rPr>
    </w:pPr>
    <w:r>
      <w:rPr>
        <w:rFonts w:asciiTheme="minorHAnsi" w:hAnsiTheme="minorHAnsi"/>
        <w:b/>
        <w:sz w:val="32"/>
        <w:szCs w:val="32"/>
      </w:rPr>
      <w:t>News article</w:t>
    </w:r>
    <w:r w:rsidR="00EF1C73">
      <w:rPr>
        <w:rFonts w:asciiTheme="minorHAnsi" w:hAnsiTheme="minorHAnsi"/>
        <w:b/>
        <w:sz w:val="32"/>
        <w:szCs w:val="32"/>
      </w:rPr>
      <w:tab/>
    </w:r>
    <w:r w:rsidR="00EF1C73">
      <w:rPr>
        <w:rFonts w:asciiTheme="minorHAnsi" w:hAnsiTheme="minorHAnsi"/>
        <w:b/>
        <w:sz w:val="32"/>
        <w:szCs w:val="32"/>
      </w:rPr>
      <w:tab/>
    </w:r>
    <w:r w:rsidR="00EF1C73">
      <w:rPr>
        <w:rFonts w:asciiTheme="minorHAnsi" w:hAnsiTheme="minorHAnsi"/>
        <w:b/>
        <w:sz w:val="32"/>
        <w:szCs w:val="32"/>
      </w:rPr>
      <w:tab/>
    </w:r>
    <w:r w:rsidR="00EF1C73">
      <w:rPr>
        <w:rFonts w:asciiTheme="minorHAnsi" w:hAnsiTheme="minorHAnsi"/>
        <w:b/>
        <w:sz w:val="32"/>
        <w:szCs w:val="32"/>
      </w:rPr>
      <w:tab/>
    </w:r>
    <w:r w:rsidR="00EF1C73">
      <w:rPr>
        <w:rFonts w:asciiTheme="minorHAnsi" w:hAnsiTheme="minorHAnsi"/>
        <w:b/>
        <w:sz w:val="32"/>
        <w:szCs w:val="32"/>
      </w:rPr>
      <w:tab/>
    </w:r>
    <w:r w:rsidR="00EF1C73">
      <w:rPr>
        <w:rFonts w:asciiTheme="minorHAnsi" w:hAnsiTheme="minorHAnsi"/>
        <w:b/>
        <w:sz w:val="32"/>
        <w:szCs w:val="32"/>
      </w:rPr>
      <w:tab/>
    </w:r>
    <w:r w:rsidR="00EF1C73">
      <w:rPr>
        <w:rFonts w:asciiTheme="minorHAnsi" w:hAnsiTheme="minorHAnsi"/>
        <w:b/>
        <w:sz w:val="32"/>
        <w:szCs w:val="32"/>
      </w:rPr>
      <w:tab/>
    </w:r>
    <w:r w:rsidR="00EF1C73">
      <w:rPr>
        <w:rFonts w:asciiTheme="minorHAnsi" w:hAnsiTheme="minorHAns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48F"/>
    <w:multiLevelType w:val="hybridMultilevel"/>
    <w:tmpl w:val="33E2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3801"/>
    <w:multiLevelType w:val="hybridMultilevel"/>
    <w:tmpl w:val="773CBFD4"/>
    <w:lvl w:ilvl="0" w:tplc="CC44D596">
      <w:numFmt w:val="bullet"/>
      <w:lvlText w:val="-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356DF"/>
    <w:multiLevelType w:val="hybridMultilevel"/>
    <w:tmpl w:val="DC4C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6FC"/>
    <w:multiLevelType w:val="hybridMultilevel"/>
    <w:tmpl w:val="595ED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5B8"/>
    <w:multiLevelType w:val="hybridMultilevel"/>
    <w:tmpl w:val="F71C86FE"/>
    <w:lvl w:ilvl="0" w:tplc="82428D16">
      <w:numFmt w:val="bullet"/>
      <w:lvlText w:val="-"/>
      <w:lvlJc w:val="left"/>
      <w:pPr>
        <w:ind w:left="108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615E0"/>
    <w:multiLevelType w:val="hybridMultilevel"/>
    <w:tmpl w:val="BA76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E14FF"/>
    <w:multiLevelType w:val="hybridMultilevel"/>
    <w:tmpl w:val="67EE8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527D88"/>
    <w:multiLevelType w:val="hybridMultilevel"/>
    <w:tmpl w:val="3A28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93D18"/>
    <w:multiLevelType w:val="hybridMultilevel"/>
    <w:tmpl w:val="EED2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D7E7C"/>
    <w:multiLevelType w:val="hybridMultilevel"/>
    <w:tmpl w:val="694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73"/>
    <w:rsid w:val="00006563"/>
    <w:rsid w:val="00016876"/>
    <w:rsid w:val="000E7590"/>
    <w:rsid w:val="001231AF"/>
    <w:rsid w:val="00177B14"/>
    <w:rsid w:val="0019069E"/>
    <w:rsid w:val="001D3F0B"/>
    <w:rsid w:val="001F7F34"/>
    <w:rsid w:val="00234528"/>
    <w:rsid w:val="002A5414"/>
    <w:rsid w:val="002E1AE3"/>
    <w:rsid w:val="002E4420"/>
    <w:rsid w:val="003578B0"/>
    <w:rsid w:val="0037687F"/>
    <w:rsid w:val="00385A18"/>
    <w:rsid w:val="003A3B43"/>
    <w:rsid w:val="003B3D77"/>
    <w:rsid w:val="003B4A35"/>
    <w:rsid w:val="003D1ABC"/>
    <w:rsid w:val="003F438F"/>
    <w:rsid w:val="00406132"/>
    <w:rsid w:val="00421C2B"/>
    <w:rsid w:val="00453B19"/>
    <w:rsid w:val="0049663A"/>
    <w:rsid w:val="004C798D"/>
    <w:rsid w:val="004D6EC1"/>
    <w:rsid w:val="004F34A8"/>
    <w:rsid w:val="005A6D07"/>
    <w:rsid w:val="005F7246"/>
    <w:rsid w:val="00601313"/>
    <w:rsid w:val="00617C57"/>
    <w:rsid w:val="0062041B"/>
    <w:rsid w:val="00644E60"/>
    <w:rsid w:val="006A1C65"/>
    <w:rsid w:val="006B48A2"/>
    <w:rsid w:val="006C3CF6"/>
    <w:rsid w:val="00741E71"/>
    <w:rsid w:val="007649D0"/>
    <w:rsid w:val="007819D6"/>
    <w:rsid w:val="00833369"/>
    <w:rsid w:val="00842189"/>
    <w:rsid w:val="0084315E"/>
    <w:rsid w:val="008C7782"/>
    <w:rsid w:val="00937BDE"/>
    <w:rsid w:val="00996142"/>
    <w:rsid w:val="009B3F01"/>
    <w:rsid w:val="009D6A29"/>
    <w:rsid w:val="009E083C"/>
    <w:rsid w:val="00A039EC"/>
    <w:rsid w:val="00A0590C"/>
    <w:rsid w:val="00A578A8"/>
    <w:rsid w:val="00A83FFC"/>
    <w:rsid w:val="00A87A08"/>
    <w:rsid w:val="00AA320C"/>
    <w:rsid w:val="00AE789A"/>
    <w:rsid w:val="00AF3459"/>
    <w:rsid w:val="00B230D8"/>
    <w:rsid w:val="00B46079"/>
    <w:rsid w:val="00B50037"/>
    <w:rsid w:val="00B53F0D"/>
    <w:rsid w:val="00B57A86"/>
    <w:rsid w:val="00B620C5"/>
    <w:rsid w:val="00BC0495"/>
    <w:rsid w:val="00BC328E"/>
    <w:rsid w:val="00BE573D"/>
    <w:rsid w:val="00C069AF"/>
    <w:rsid w:val="00C07685"/>
    <w:rsid w:val="00C37525"/>
    <w:rsid w:val="00C777A8"/>
    <w:rsid w:val="00C95942"/>
    <w:rsid w:val="00CA2941"/>
    <w:rsid w:val="00CB4795"/>
    <w:rsid w:val="00CD40B8"/>
    <w:rsid w:val="00D33481"/>
    <w:rsid w:val="00D47300"/>
    <w:rsid w:val="00D507CE"/>
    <w:rsid w:val="00D56B71"/>
    <w:rsid w:val="00D6297E"/>
    <w:rsid w:val="00D63493"/>
    <w:rsid w:val="00E726BF"/>
    <w:rsid w:val="00EA39E5"/>
    <w:rsid w:val="00EF1C73"/>
    <w:rsid w:val="00F00C26"/>
    <w:rsid w:val="00F56A52"/>
    <w:rsid w:val="00F7212F"/>
    <w:rsid w:val="00FA24D3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C085E"/>
  <w15:chartTrackingRefBased/>
  <w15:docId w15:val="{F0319D44-AE50-4454-8F9C-B818AC4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16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F1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C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rsid w:val="00EF1C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C73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EF1C73"/>
  </w:style>
  <w:style w:type="paragraph" w:styleId="Header">
    <w:name w:val="header"/>
    <w:basedOn w:val="Normal"/>
    <w:link w:val="HeaderChar"/>
    <w:uiPriority w:val="99"/>
    <w:unhideWhenUsed/>
    <w:rsid w:val="00EF1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C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90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168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168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D6E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ispegl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Buckley</dc:creator>
  <cp:keywords/>
  <dc:description/>
  <cp:lastModifiedBy>Roisin Feeney</cp:lastModifiedBy>
  <cp:revision>2</cp:revision>
  <dcterms:created xsi:type="dcterms:W3CDTF">2021-02-18T09:52:00Z</dcterms:created>
  <dcterms:modified xsi:type="dcterms:W3CDTF">2021-02-18T09:52:00Z</dcterms:modified>
</cp:coreProperties>
</file>